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sz w:val="28"/>
          <w:szCs w:val="28"/>
        </w:rPr>
        <w:t xml:space="preserve">9.5.2015 1. ročník </w:t>
      </w:r>
      <w:r w:rsidR="00ED4BA6">
        <w:rPr>
          <w:rFonts w:ascii="Times New Roman" w:eastAsia="Times New Roman" w:hAnsi="Times New Roman" w:cs="Times New Roman"/>
          <w:sz w:val="28"/>
          <w:szCs w:val="28"/>
        </w:rPr>
        <w:t xml:space="preserve">VC – </w:t>
      </w:r>
      <w:r w:rsidRPr="00582B2F">
        <w:rPr>
          <w:rFonts w:ascii="Times New Roman" w:eastAsia="Times New Roman" w:hAnsi="Times New Roman" w:cs="Times New Roman"/>
          <w:sz w:val="28"/>
          <w:szCs w:val="28"/>
        </w:rPr>
        <w:t>MHJ</w:t>
      </w:r>
      <w:r w:rsidR="00ED4BA6">
        <w:rPr>
          <w:rFonts w:ascii="Times New Roman" w:eastAsia="Times New Roman" w:hAnsi="Times New Roman" w:cs="Times New Roman"/>
          <w:sz w:val="28"/>
          <w:szCs w:val="28"/>
        </w:rPr>
        <w:t xml:space="preserve"> Přerov</w:t>
      </w:r>
      <w:r w:rsidRPr="00582B2F">
        <w:rPr>
          <w:rFonts w:ascii="Times New Roman" w:eastAsia="Times New Roman" w:hAnsi="Times New Roman" w:cs="Times New Roman"/>
          <w:sz w:val="28"/>
          <w:szCs w:val="28"/>
        </w:rPr>
        <w:t xml:space="preserve"> v Chropyni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sz w:val="24"/>
          <w:szCs w:val="24"/>
        </w:rPr>
        <w:t>Na tuto soutěž jsme se chtěli připravit co nejlépe už jen proto, že byla zařazena do seriálu závodů VC - MHJ PŘEROV a také proto, že jsme chtěli připravit pro všechny oblíbenou soutěž před začátkem ostatních okolních lig jako je VC - Přerova, PHL nebo VC - Prostějova.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Předpověď</w:t>
      </w:r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 počasí slibovala zataženou oblohu, místy s přeháňkami, to se naštěstí nevyplnilo a na dráze jsme měli převážně sluníčko. Vše běželo perfektně, nástup, porada velitelů družstev, nástup na základnu prvního soutěžního </w:t>
      </w:r>
      <w:proofErr w:type="gramStart"/>
      <w:r w:rsidRPr="00582B2F">
        <w:rPr>
          <w:rFonts w:ascii="Times New Roman" w:eastAsia="Times New Roman" w:hAnsi="Times New Roman" w:cs="Times New Roman"/>
          <w:sz w:val="24"/>
          <w:szCs w:val="24"/>
        </w:rPr>
        <w:t>družstva... až</w:t>
      </w:r>
      <w:proofErr w:type="gramEnd"/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 do 23. útoku, kdy nám startovací pistole vypověděla službu.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sz w:val="24"/>
          <w:szCs w:val="24"/>
        </w:rPr>
        <w:t>Jelikož se nám vzniklý problém nepodařilo vyřešit v časovém limitu, dohodli jsme se s představiteli VC - MHJ bodovanou sout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 w:rsidRPr="00582B2F">
        <w:rPr>
          <w:rFonts w:ascii="Times New Roman" w:eastAsia="Times New Roman" w:hAnsi="Times New Roman" w:cs="Times New Roman"/>
          <w:sz w:val="24"/>
          <w:szCs w:val="24"/>
        </w:rPr>
        <w:t>ž ukončit a oznámit tuto skutečnost velitelům družstev. Po poradě s veliteli družstev nám bylo doporučeno soutěž dokončit za improvizovan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 w:rsidRPr="00582B2F">
        <w:rPr>
          <w:rFonts w:ascii="Times New Roman" w:eastAsia="Times New Roman" w:hAnsi="Times New Roman" w:cs="Times New Roman"/>
          <w:sz w:val="24"/>
          <w:szCs w:val="24"/>
        </w:rPr>
        <w:t>ch podmínek.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b/>
          <w:bCs/>
          <w:sz w:val="24"/>
          <w:szCs w:val="24"/>
        </w:rPr>
        <w:t>Za velké zdržení soutěže a za to, že se body do VC - MHJ počítat nebudou, se všem dotčeným týmům omlouváme.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Také pro nás byla tato situace velkým zklamáním, pistole byla totiž nově vyčištěná a věřili jsme, že odstartuje všechny útoky, ale </w:t>
      </w:r>
      <w:proofErr w:type="gramStart"/>
      <w:r w:rsidRPr="00582B2F">
        <w:rPr>
          <w:rFonts w:ascii="Times New Roman" w:eastAsia="Times New Roman" w:hAnsi="Times New Roman" w:cs="Times New Roman"/>
          <w:sz w:val="24"/>
          <w:szCs w:val="24"/>
        </w:rPr>
        <w:t>bohužel...</w:t>
      </w:r>
      <w:proofErr w:type="gramEnd"/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 Zároveň tento problém nám je velkým ponaučením do budoucna. Teď už víme, že minimálně zdvojení všech komponentů časomíry bude potřeba na všech závodech.</w:t>
      </w:r>
    </w:p>
    <w:p w:rsidR="00582B2F" w:rsidRPr="00582B2F" w:rsidRDefault="00582B2F" w:rsidP="00582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Velké díky patří restauraci Stará Orlovna, která nám pomohla s cateringem, městu Chropyně, SDH </w:t>
      </w:r>
      <w:proofErr w:type="spellStart"/>
      <w:r w:rsidRPr="00582B2F">
        <w:rPr>
          <w:rFonts w:ascii="Times New Roman" w:eastAsia="Times New Roman" w:hAnsi="Times New Roman" w:cs="Times New Roman"/>
          <w:sz w:val="24"/>
          <w:szCs w:val="24"/>
        </w:rPr>
        <w:t>Henčlov</w:t>
      </w:r>
      <w:proofErr w:type="spellEnd"/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, Rosťovi Stavinohovi a p. </w:t>
      </w:r>
      <w:proofErr w:type="spellStart"/>
      <w:r w:rsidRPr="00582B2F">
        <w:rPr>
          <w:rFonts w:ascii="Times New Roman" w:eastAsia="Times New Roman" w:hAnsi="Times New Roman" w:cs="Times New Roman"/>
          <w:sz w:val="24"/>
          <w:szCs w:val="24"/>
        </w:rPr>
        <w:t>Koncerovi</w:t>
      </w:r>
      <w:proofErr w:type="spellEnd"/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 za zapůjčení stanů, obci Žalkovice za zapůjčení laviček, SDH Záříčí za zapůjčení repro soustavy, SMM Chropyně za posečení </w:t>
      </w:r>
      <w:r>
        <w:rPr>
          <w:rFonts w:ascii="Times New Roman" w:eastAsia="Times New Roman" w:hAnsi="Times New Roman" w:cs="Times New Roman"/>
          <w:sz w:val="24"/>
          <w:szCs w:val="24"/>
        </w:rPr>
        <w:t>sportovního areálu</w:t>
      </w:r>
      <w:r w:rsidRPr="00582B2F">
        <w:rPr>
          <w:rFonts w:ascii="Times New Roman" w:eastAsia="Times New Roman" w:hAnsi="Times New Roman" w:cs="Times New Roman"/>
          <w:sz w:val="24"/>
          <w:szCs w:val="24"/>
        </w:rPr>
        <w:t xml:space="preserve"> a poskytnutí odpadkových košů, p. Remešovi za pomoc při psaní výsledkové tabule, rozhodčím MHJ, kteří odpískali polovinu soutěže a všem co se jakkoliv podíleli na této soutěži.</w:t>
      </w:r>
    </w:p>
    <w:p w:rsidR="001D2C44" w:rsidRDefault="001D2C44" w:rsidP="001D2C44">
      <w:pPr>
        <w:pStyle w:val="Normlnweb"/>
      </w:pPr>
      <w:r>
        <w:rPr>
          <w:u w:val="single"/>
        </w:rPr>
        <w:t>Foto ze soutěže zde:</w:t>
      </w:r>
    </w:p>
    <w:p w:rsidR="001D2C44" w:rsidRDefault="001D2C44" w:rsidP="001D2C44">
      <w:pPr>
        <w:pStyle w:val="Normlnweb"/>
      </w:pPr>
      <w:r>
        <w:t xml:space="preserve">Město Chropyně </w:t>
      </w:r>
      <w:hyperlink r:id="rId5" w:history="1">
        <w:r>
          <w:rPr>
            <w:rStyle w:val="Hypertextovodkaz"/>
          </w:rPr>
          <w:t>https://www.facebook.com/media/set/?set=a.2062015683939376.1073741910.1761267047347576&amp;</w:t>
        </w:r>
      </w:hyperlink>
    </w:p>
    <w:p w:rsidR="001D2C44" w:rsidRDefault="001D2C44" w:rsidP="001D2C44">
      <w:pPr>
        <w:pStyle w:val="Normlnweb"/>
      </w:pPr>
      <w:r>
        <w:t xml:space="preserve">lucija1 </w:t>
      </w:r>
      <w:hyperlink r:id="rId6" w:history="1">
        <w:r>
          <w:rPr>
            <w:rStyle w:val="Hypertextovodkaz"/>
          </w:rPr>
          <w:t>http://lucija1.rajce.idnes.cz/Chropyne_9.5.2015/</w:t>
        </w:r>
      </w:hyperlink>
    </w:p>
    <w:p w:rsidR="001D2C44" w:rsidRDefault="001D2C44" w:rsidP="001D2C44">
      <w:pPr>
        <w:pStyle w:val="Normlnweb"/>
      </w:pPr>
      <w:r>
        <w:t xml:space="preserve">jesterka654 </w:t>
      </w:r>
      <w:hyperlink r:id="rId7" w:history="1">
        <w:r>
          <w:rPr>
            <w:rStyle w:val="Hypertextovodkaz"/>
          </w:rPr>
          <w:t>http://jesterka654.rajce.idnes.cz/Hasicske_zavody_-_Chropyne_2015/</w:t>
        </w:r>
      </w:hyperlink>
    </w:p>
    <w:p w:rsidR="001D2C44" w:rsidRDefault="001D2C44" w:rsidP="001D2C44">
      <w:pPr>
        <w:pStyle w:val="Normlnweb"/>
      </w:pPr>
      <w:r>
        <w:t xml:space="preserve">SDH Křenovice </w:t>
      </w:r>
      <w:hyperlink r:id="rId8" w:history="1">
        <w:r>
          <w:rPr>
            <w:rStyle w:val="Hypertextovodkaz"/>
          </w:rPr>
          <w:t>https://www.facebook.com/sdh.krenovice/media_set?set=a.820712448020284.1073741870.100002446098392&amp;</w:t>
        </w:r>
      </w:hyperlink>
    </w:p>
    <w:p w:rsidR="00582B2F" w:rsidRDefault="00582B2F" w:rsidP="001D2C44">
      <w:pPr>
        <w:pStyle w:val="Normlnweb"/>
      </w:pPr>
      <w:proofErr w:type="spellStart"/>
      <w:r>
        <w:t>rysavy</w:t>
      </w:r>
      <w:proofErr w:type="spellEnd"/>
      <w:r>
        <w:t xml:space="preserve"> </w:t>
      </w:r>
      <w:hyperlink r:id="rId9" w:history="1">
        <w:r w:rsidR="0038588F" w:rsidRPr="00154A17">
          <w:rPr>
            <w:rStyle w:val="Hypertextovodkaz"/>
          </w:rPr>
          <w:t>http://rysavy.rajce.idnes.cz/firesport_2015_05_Chropyne/</w:t>
        </w:r>
      </w:hyperlink>
    </w:p>
    <w:p w:rsidR="001D2C44" w:rsidRDefault="001D2C44" w:rsidP="001D2C44">
      <w:pPr>
        <w:pStyle w:val="Normlnweb"/>
      </w:pPr>
      <w:r>
        <w:t>Videa zde:</w:t>
      </w:r>
    </w:p>
    <w:p w:rsidR="001D2C44" w:rsidRDefault="00ED4BA6" w:rsidP="001D2C44">
      <w:pPr>
        <w:pStyle w:val="Normlnweb"/>
      </w:pPr>
      <w:hyperlink r:id="rId10" w:history="1">
        <w:r w:rsidR="001D2C44">
          <w:rPr>
            <w:rStyle w:val="Hypertextovodkaz"/>
          </w:rPr>
          <w:t>https://www.youtube.com/playlist?list=PLqRCurIoqvWFyrMtLpy4PvI1N76Eggjyb</w:t>
        </w:r>
      </w:hyperlink>
    </w:p>
    <w:p w:rsidR="00A648BE" w:rsidRDefault="00A648BE"/>
    <w:p w:rsidR="00A648BE" w:rsidRPr="00A648BE" w:rsidRDefault="00A648BE" w:rsidP="00A648BE">
      <w:pPr>
        <w:jc w:val="right"/>
        <w:rPr>
          <w:rFonts w:ascii="Times New Roman" w:hAnsi="Times New Roman" w:cs="Times New Roman"/>
        </w:rPr>
      </w:pPr>
      <w:r w:rsidRPr="00A648BE">
        <w:rPr>
          <w:rFonts w:ascii="Times New Roman" w:hAnsi="Times New Roman" w:cs="Times New Roman"/>
        </w:rPr>
        <w:t>Mucha Marek</w:t>
      </w:r>
      <w:r w:rsidRPr="00A648BE">
        <w:rPr>
          <w:rFonts w:ascii="Times New Roman" w:hAnsi="Times New Roman" w:cs="Times New Roman"/>
        </w:rPr>
        <w:br/>
        <w:t>Náměstek starosty</w:t>
      </w:r>
      <w:r w:rsidRPr="00A648BE">
        <w:rPr>
          <w:rFonts w:ascii="Times New Roman" w:hAnsi="Times New Roman" w:cs="Times New Roman"/>
        </w:rPr>
        <w:br/>
        <w:t>SDH Chropyně</w:t>
      </w:r>
      <w:r w:rsidRPr="00A648BE">
        <w:rPr>
          <w:rFonts w:ascii="Times New Roman" w:hAnsi="Times New Roman" w:cs="Times New Roman"/>
        </w:rPr>
        <w:br/>
      </w:r>
      <w:bookmarkStart w:id="0" w:name="_GoBack"/>
      <w:bookmarkEnd w:id="0"/>
      <w:r w:rsidRPr="00A648BE">
        <w:rPr>
          <w:rFonts w:ascii="Times New Roman" w:hAnsi="Times New Roman" w:cs="Times New Roman"/>
        </w:rPr>
        <w:br/>
        <w:t>https://www.facebook.com/SDHChropyne</w:t>
      </w:r>
      <w:r w:rsidRPr="00A648BE">
        <w:rPr>
          <w:rFonts w:ascii="Times New Roman" w:hAnsi="Times New Roman" w:cs="Times New Roman"/>
        </w:rPr>
        <w:br/>
        <w:t>http://hasici-chropyne.tode.cz/</w:t>
      </w:r>
    </w:p>
    <w:p w:rsidR="000B1533" w:rsidRDefault="001D2C44">
      <w:r>
        <w:lastRenderedPageBreak/>
        <w:t>Výsledková listina zde:</w:t>
      </w:r>
    </w:p>
    <w:tbl>
      <w:tblPr>
        <w:tblW w:w="80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46"/>
        <w:gridCol w:w="1287"/>
        <w:gridCol w:w="2372"/>
        <w:gridCol w:w="713"/>
        <w:gridCol w:w="409"/>
        <w:gridCol w:w="974"/>
        <w:gridCol w:w="640"/>
        <w:gridCol w:w="880"/>
      </w:tblGrid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ročník soutěže v požárním útoku  VC - MHJ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 května 2015 v Chropyni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muži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1D2C4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pořadí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startovní </w:t>
            </w:r>
            <w:proofErr w:type="spellStart"/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čislo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družstvo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okres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čas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čas2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Ludslavice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017,784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018,088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2C44">
              <w:rPr>
                <w:rFonts w:ascii="Times New Roman" w:eastAsia="Times New Roman" w:hAnsi="Times New Roman" w:cs="Times New Roman"/>
                <w:color w:val="000000"/>
              </w:rPr>
              <w:t>Rychlov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017,716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018,255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Polkovice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018,421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Radkova Lhota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018,083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018,588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Zahnašovice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018,521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018,998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Sobíšky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018,907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019,181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Tršice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OL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020,356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Špičky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017,869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020,480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Roštění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019,893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021,162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Zdislavice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021,203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2C44">
              <w:rPr>
                <w:rFonts w:ascii="Times New Roman" w:eastAsia="Times New Roman" w:hAnsi="Times New Roman" w:cs="Times New Roman"/>
                <w:color w:val="000000"/>
              </w:rPr>
              <w:t>Henčlov</w:t>
            </w:r>
            <w:proofErr w:type="spellEnd"/>
            <w:r w:rsidRPr="001D2C44">
              <w:rPr>
                <w:rFonts w:ascii="Times New Roman" w:eastAsia="Times New Roman" w:hAnsi="Times New Roman" w:cs="Times New Roman"/>
                <w:color w:val="000000"/>
              </w:rPr>
              <w:t xml:space="preserve"> - Přerov III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020,522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021,223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Čechy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021,642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Želeč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PV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019,358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021,734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2C44">
              <w:rPr>
                <w:rFonts w:ascii="Times New Roman" w:eastAsia="Times New Roman" w:hAnsi="Times New Roman" w:cs="Times New Roman"/>
                <w:color w:val="000000"/>
              </w:rPr>
              <w:t>Valšovice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017,422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022,557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Chropyně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019,885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023,158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Určice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PV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023,053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023,691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Morkovice B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023,811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024,832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Oplocany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025,991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026,225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Nětčice B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026,500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Rokytnice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027,176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027,819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Troubky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031,648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031,923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Kokory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023,255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034,538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Křenovice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036,428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Majetín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OL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029,579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046,369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Císařov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Kojetín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Popůvky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</w:tr>
      <w:tr w:rsidR="001D2C44" w:rsidRPr="001D2C44" w:rsidTr="001D2C4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Provodovice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</w:tr>
    </w:tbl>
    <w:p w:rsidR="001D2C44" w:rsidRDefault="001D2C44"/>
    <w:p w:rsidR="001D2C44" w:rsidRDefault="001D2C44"/>
    <w:p w:rsidR="001D2C44" w:rsidRDefault="001D2C44"/>
    <w:p w:rsidR="00A648BE" w:rsidRDefault="00A648BE"/>
    <w:p w:rsidR="00A648BE" w:rsidRDefault="00A648BE"/>
    <w:p w:rsidR="00A648BE" w:rsidRDefault="00A648BE"/>
    <w:p w:rsidR="001D2C44" w:rsidRDefault="001D2C44"/>
    <w:p w:rsidR="001D2C44" w:rsidRDefault="001D2C44"/>
    <w:p w:rsidR="001D2C44" w:rsidRDefault="001D2C44"/>
    <w:tbl>
      <w:tblPr>
        <w:tblW w:w="765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46"/>
        <w:gridCol w:w="1331"/>
        <w:gridCol w:w="1623"/>
        <w:gridCol w:w="776"/>
        <w:gridCol w:w="429"/>
        <w:gridCol w:w="1061"/>
        <w:gridCol w:w="640"/>
        <w:gridCol w:w="880"/>
      </w:tblGrid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ročník soutěže v požárním útoku  VC - MHJ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 května 2015 v Chropyni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ženy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2C44" w:rsidRPr="001D2C44" w:rsidTr="0061394B">
        <w:trPr>
          <w:trHeight w:val="5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pořadí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startovní </w:t>
            </w:r>
            <w:proofErr w:type="spellStart"/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čislo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družstvo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okres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PP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čas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čas2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Zahnašovice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017,459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017,495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Špičky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017,588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Císařov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019,954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Nětčice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017,457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020,466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Čechy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020,353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021,383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Kokory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021,645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022,692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Oplocany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024,681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024,841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Popuvky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021,252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026,117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Rokytnice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026,297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028,828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Němčice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029,594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029,735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Kojetín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029,215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030,113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Přerov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PR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L1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043,110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C1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049,988</w:t>
            </w:r>
          </w:p>
        </w:tc>
      </w:tr>
      <w:tr w:rsidR="001D2C44" w:rsidRPr="001D2C44" w:rsidTr="0061394B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1D2C44" w:rsidRPr="001D2C44" w:rsidRDefault="001D2C44" w:rsidP="001D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Majetín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D2C44" w:rsidRPr="001D2C44" w:rsidRDefault="001D2C44" w:rsidP="001D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2C4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</w:tr>
    </w:tbl>
    <w:p w:rsidR="001D2C44" w:rsidRDefault="001D2C44"/>
    <w:sectPr w:rsidR="001D2C44" w:rsidSect="00A64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44"/>
    <w:rsid w:val="000B1533"/>
    <w:rsid w:val="001D2C44"/>
    <w:rsid w:val="0038588F"/>
    <w:rsid w:val="00582B2F"/>
    <w:rsid w:val="0061394B"/>
    <w:rsid w:val="00A648BE"/>
    <w:rsid w:val="00E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D2C4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D2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D2C4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D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dh.krenovice/media_set?set=a.820712448020284.1073741870.100002446098392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esterka654.rajce.idnes.cz/Hasicske_zavody_-_Chropyne_201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cija1.rajce.idnes.cz/Chropyne_9.5.201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media/set/?set=a.2062015683939376.1073741910.1761267047347576&amp;" TargetMode="External"/><Relationship Id="rId10" Type="http://schemas.openxmlformats.org/officeDocument/2006/relationships/hyperlink" Target="https://www.youtube.com/playlist?list=PLqRCurIoqvWFyrMtLpy4PvI1N76Eggjy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ysavy.rajce.idnes.cz/firesport_2015_05_Chropyn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4235</Characters>
  <Application>Microsoft Office Word</Application>
  <DocSecurity>0</DocSecurity>
  <Lines>35</Lines>
  <Paragraphs>9</Paragraphs>
  <ScaleCrop>false</ScaleCrop>
  <Company>Microsoft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Mucha</cp:lastModifiedBy>
  <cp:revision>6</cp:revision>
  <dcterms:created xsi:type="dcterms:W3CDTF">2015-05-20T03:58:00Z</dcterms:created>
  <dcterms:modified xsi:type="dcterms:W3CDTF">2015-05-20T04:19:00Z</dcterms:modified>
</cp:coreProperties>
</file>